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CF6E" w14:textId="70198424" w:rsidR="00DB05EA" w:rsidRDefault="00202653" w:rsidP="00E05921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5DA9E7ED" wp14:editId="4C8CFCD8">
            <wp:simplePos x="0" y="0"/>
            <wp:positionH relativeFrom="page">
              <wp:posOffset>1457325</wp:posOffset>
            </wp:positionH>
            <wp:positionV relativeFrom="paragraph">
              <wp:posOffset>0</wp:posOffset>
            </wp:positionV>
            <wp:extent cx="8158933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36" y="21268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933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520">
        <w:rPr>
          <w:noProof/>
        </w:rPr>
        <w:drawing>
          <wp:anchor distT="0" distB="0" distL="114300" distR="114300" simplePos="0" relativeHeight="251661312" behindDoc="0" locked="0" layoutInCell="1" allowOverlap="1" wp14:anchorId="17C957DC" wp14:editId="00B442C1">
            <wp:simplePos x="0" y="0"/>
            <wp:positionH relativeFrom="page">
              <wp:align>right</wp:align>
            </wp:positionH>
            <wp:positionV relativeFrom="paragraph">
              <wp:posOffset>-1704975</wp:posOffset>
            </wp:positionV>
            <wp:extent cx="10687050" cy="5212715"/>
            <wp:effectExtent l="0" t="0" r="0" b="6985"/>
            <wp:wrapNone/>
            <wp:docPr id="7" name="Imagen 7" descr="Imagen que contiene interior, mesa, portátil, orden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nterior, mesa, portátil, ordenador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10687050" cy="521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B0E14" w14:textId="76193266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64D663CE" w14:textId="77777777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4A69B300" w14:textId="096E38F3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581BC1D5" w14:textId="65229647" w:rsidR="00DB05EA" w:rsidRDefault="00DB05EA" w:rsidP="00E05921">
      <w:pPr>
        <w:jc w:val="center"/>
        <w:rPr>
          <w:b/>
          <w:bCs/>
          <w:sz w:val="56"/>
          <w:szCs w:val="56"/>
        </w:rPr>
      </w:pPr>
    </w:p>
    <w:p w14:paraId="49B05216" w14:textId="7AEC1448" w:rsidR="00DB05EA" w:rsidRDefault="00B70610" w:rsidP="00E05921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610C83" wp14:editId="32D3934C">
            <wp:simplePos x="0" y="0"/>
            <wp:positionH relativeFrom="page">
              <wp:align>right</wp:align>
            </wp:positionH>
            <wp:positionV relativeFrom="paragraph">
              <wp:posOffset>436476</wp:posOffset>
            </wp:positionV>
            <wp:extent cx="10687050" cy="5364511"/>
            <wp:effectExtent l="0" t="0" r="0" b="7620"/>
            <wp:wrapNone/>
            <wp:docPr id="11" name="Imagen 7" descr="Imagen que contiene interior, mesa, portátil, orden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interior, mesa, portátil, ordenador&#10;&#10;Descripción generada automáticamente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4"/>
                    <a:stretch/>
                  </pic:blipFill>
                  <pic:spPr bwMode="auto">
                    <a:xfrm>
                      <a:off x="0" y="0"/>
                      <a:ext cx="10687050" cy="536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36374" w14:textId="39A413E7" w:rsidR="00DB05EA" w:rsidRDefault="00B70610" w:rsidP="00E05921">
      <w:pPr>
        <w:jc w:val="center"/>
        <w:rPr>
          <w:b/>
          <w:bCs/>
          <w:sz w:val="56"/>
          <w:szCs w:val="56"/>
        </w:rPr>
      </w:pPr>
      <w:r w:rsidRPr="00A53C30">
        <w:rPr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68C210" wp14:editId="512DBF6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327076" cy="200693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076" cy="20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2430" w14:textId="03E5211B" w:rsidR="00A53C30" w:rsidRPr="00B70610" w:rsidRDefault="00A53C30" w:rsidP="00A53C30">
                            <w:pPr>
                              <w:jc w:val="center"/>
                              <w:rPr>
                                <w:color w:val="2F5496" w:themeColor="accent1" w:themeShade="BF"/>
                                <w:sz w:val="64"/>
                                <w:szCs w:val="64"/>
                              </w:rPr>
                            </w:pPr>
                            <w:r w:rsidRPr="00B70610">
                              <w:rPr>
                                <w:color w:val="2F5496" w:themeColor="accent1" w:themeShade="BF"/>
                                <w:sz w:val="64"/>
                                <w:szCs w:val="64"/>
                              </w:rPr>
                              <w:t xml:space="preserve">12 puntos para la autoevaluación del </w:t>
                            </w:r>
                            <w:proofErr w:type="spellStart"/>
                            <w:r w:rsidRPr="00B70610">
                              <w:rPr>
                                <w:color w:val="2F5496" w:themeColor="accent1" w:themeShade="BF"/>
                                <w:sz w:val="64"/>
                                <w:szCs w:val="64"/>
                              </w:rPr>
                              <w:t>desarrollo</w:t>
                            </w:r>
                            <w:proofErr w:type="spellEnd"/>
                            <w:r w:rsidRPr="00B70610">
                              <w:rPr>
                                <w:color w:val="2F5496" w:themeColor="accent1" w:themeShade="BF"/>
                                <w:sz w:val="64"/>
                                <w:szCs w:val="64"/>
                              </w:rPr>
                              <w:t xml:space="preserve"> de la internacionalización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C2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9pt;width:576.95pt;height:158.0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" filled="f" stroked="f">
                <v:textbox>
                  <w:txbxContent>
                    <w:p w14:paraId="30552430" w14:textId="03E5211B" w:rsidR="00A53C30" w:rsidRPr="00B70610" w:rsidRDefault="00A53C30" w:rsidP="00A53C30">
                      <w:pPr>
                        <w:jc w:val="center"/>
                        <w:rPr>
                          <w:color w:val="2F5496" w:themeColor="accent1" w:themeShade="BF"/>
                          <w:sz w:val="64"/>
                          <w:szCs w:val="64"/>
                        </w:rPr>
                      </w:pPr>
                      <w:r w:rsidRPr="00B70610">
                        <w:rPr>
                          <w:color w:val="2F5496" w:themeColor="accent1" w:themeShade="BF"/>
                          <w:sz w:val="64"/>
                          <w:szCs w:val="64"/>
                        </w:rPr>
                        <w:t xml:space="preserve">12 puntos para la autoevaluación del </w:t>
                      </w:r>
                      <w:proofErr w:type="spellStart"/>
                      <w:r w:rsidRPr="00B70610">
                        <w:rPr>
                          <w:color w:val="2F5496" w:themeColor="accent1" w:themeShade="BF"/>
                          <w:sz w:val="64"/>
                          <w:szCs w:val="64"/>
                        </w:rPr>
                        <w:t>desarrollo</w:t>
                      </w:r>
                      <w:proofErr w:type="spellEnd"/>
                      <w:r w:rsidRPr="00B70610">
                        <w:rPr>
                          <w:color w:val="2F5496" w:themeColor="accent1" w:themeShade="BF"/>
                          <w:sz w:val="64"/>
                          <w:szCs w:val="64"/>
                        </w:rPr>
                        <w:t xml:space="preserve"> de la internacionalización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2A0A4" w14:textId="54FACF9C" w:rsidR="005F4F76" w:rsidRDefault="005F4F76" w:rsidP="00E05921">
      <w:pPr>
        <w:jc w:val="center"/>
        <w:rPr>
          <w:b/>
          <w:bCs/>
          <w:noProof/>
          <w:sz w:val="56"/>
          <w:szCs w:val="56"/>
        </w:rPr>
      </w:pPr>
    </w:p>
    <w:p w14:paraId="2FF00D68" w14:textId="77777777" w:rsidR="00B70610" w:rsidRDefault="00B70610" w:rsidP="00E05921">
      <w:pPr>
        <w:jc w:val="center"/>
        <w:rPr>
          <w:b/>
          <w:bCs/>
          <w:noProof/>
          <w:sz w:val="56"/>
          <w:szCs w:val="56"/>
        </w:rPr>
      </w:pPr>
    </w:p>
    <w:p w14:paraId="5FF46D04" w14:textId="0F55BDC2" w:rsidR="00B70610" w:rsidRDefault="00B70610" w:rsidP="003233AF">
      <w:pPr>
        <w:rPr>
          <w:b/>
          <w:bCs/>
          <w:noProof/>
          <w:sz w:val="56"/>
          <w:szCs w:val="5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842"/>
        <w:gridCol w:w="2552"/>
        <w:gridCol w:w="1762"/>
      </w:tblGrid>
      <w:tr w:rsidR="00064160" w:rsidRPr="00064160" w14:paraId="31EBC589" w14:textId="77777777" w:rsidTr="00137749">
        <w:tc>
          <w:tcPr>
            <w:tcW w:w="4531" w:type="dxa"/>
            <w:shd w:val="clear" w:color="auto" w:fill="9CC2E5" w:themeFill="accent5" w:themeFillTint="99"/>
          </w:tcPr>
          <w:p w14:paraId="5897F078" w14:textId="240AAF2E" w:rsidR="00B70610" w:rsidRPr="00B65334" w:rsidRDefault="00064160" w:rsidP="00E05921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t>Tarea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7F113E5" w14:textId="56D80474" w:rsidR="00B70610" w:rsidRPr="00B65334" w:rsidRDefault="00064160" w:rsidP="00E05921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Cuestiones y puntos a considerar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56950C09" w14:textId="57768127" w:rsidR="00B70610" w:rsidRPr="00B65334" w:rsidRDefault="00064160" w:rsidP="00E05921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F</w:t>
            </w: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echa objetivo de la acción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2EFB98ED" w14:textId="7D3B4798" w:rsidR="00B70610" w:rsidRPr="00B65334" w:rsidRDefault="00064160" w:rsidP="00E05921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</w:t>
            </w: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omentario sobre el progreso</w:t>
            </w:r>
          </w:p>
        </w:tc>
        <w:tc>
          <w:tcPr>
            <w:tcW w:w="1762" w:type="dxa"/>
            <w:shd w:val="clear" w:color="auto" w:fill="9CC2E5" w:themeFill="accent5" w:themeFillTint="99"/>
          </w:tcPr>
          <w:p w14:paraId="052685E8" w14:textId="1B4F7322" w:rsidR="00B70610" w:rsidRPr="00B65334" w:rsidRDefault="00064160" w:rsidP="00E05921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Acciones revisadas</w:t>
            </w:r>
          </w:p>
        </w:tc>
      </w:tr>
      <w:tr w:rsidR="00064160" w:rsidRPr="00064160" w14:paraId="5744FC8C" w14:textId="77777777" w:rsidTr="00434CFF">
        <w:trPr>
          <w:trHeight w:val="524"/>
        </w:trPr>
        <w:tc>
          <w:tcPr>
            <w:tcW w:w="4531" w:type="dxa"/>
            <w:shd w:val="clear" w:color="auto" w:fill="D0CECE" w:themeFill="background2" w:themeFillShade="E6"/>
          </w:tcPr>
          <w:p w14:paraId="3D05F1B6" w14:textId="009DCBC1" w:rsidR="00B70610" w:rsidRPr="00DE2951" w:rsidRDefault="00064160" w:rsidP="00064160">
            <w:pPr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1.Establece tus objetivos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8169DE6" w14:textId="77777777" w:rsidR="00B70610" w:rsidRPr="00DE2951" w:rsidRDefault="00B70610" w:rsidP="00E05921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06B43EAD" w14:textId="7AE52867" w:rsidR="00B70610" w:rsidRPr="00DE2951" w:rsidRDefault="001B2921" w:rsidP="00E0592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BD51637" w14:textId="188F4542" w:rsidR="00B70610" w:rsidRPr="00DE2951" w:rsidRDefault="001B2921" w:rsidP="00E0592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C</w:t>
            </w:r>
            <w:r w:rsidRPr="00DE2951">
              <w:rPr>
                <w:rFonts w:cstheme="minorHAnsi"/>
                <w:b/>
                <w:bCs/>
                <w:noProof/>
              </w:rPr>
              <w:t>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48C20BA1" w14:textId="772F6E9C" w:rsidR="00B70610" w:rsidRPr="00DE2951" w:rsidRDefault="001B2921" w:rsidP="00E0592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E2951" w:rsidRPr="00064160" w14:paraId="4F8D31ED" w14:textId="77777777" w:rsidTr="00137749">
        <w:tc>
          <w:tcPr>
            <w:tcW w:w="4531" w:type="dxa"/>
            <w:shd w:val="clear" w:color="auto" w:fill="auto"/>
          </w:tcPr>
          <w:p w14:paraId="79455B23" w14:textId="77777777" w:rsidR="00DE2951" w:rsidRPr="00DE2951" w:rsidRDefault="00DE2951" w:rsidP="00DE2951">
            <w:pPr>
              <w:rPr>
                <w:sz w:val="20"/>
                <w:szCs w:val="20"/>
              </w:rPr>
            </w:pPr>
            <w:r w:rsidRPr="00DE2951">
              <w:rPr>
                <w:sz w:val="20"/>
                <w:szCs w:val="20"/>
              </w:rPr>
              <w:t xml:space="preserve">Antes de </w:t>
            </w:r>
            <w:proofErr w:type="spellStart"/>
            <w:r w:rsidRPr="00DE2951">
              <w:rPr>
                <w:sz w:val="20"/>
                <w:szCs w:val="20"/>
              </w:rPr>
              <w:t>empezar</w:t>
            </w:r>
            <w:proofErr w:type="spellEnd"/>
            <w:r w:rsidRPr="00DE2951">
              <w:rPr>
                <w:sz w:val="20"/>
                <w:szCs w:val="20"/>
              </w:rPr>
              <w:t xml:space="preserve"> a </w:t>
            </w:r>
            <w:proofErr w:type="spellStart"/>
            <w:r w:rsidRPr="00DE2951">
              <w:rPr>
                <w:sz w:val="20"/>
                <w:szCs w:val="20"/>
              </w:rPr>
              <w:t>realizar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el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análisis</w:t>
            </w:r>
            <w:proofErr w:type="spellEnd"/>
            <w:r w:rsidRPr="00DE2951">
              <w:rPr>
                <w:sz w:val="20"/>
                <w:szCs w:val="20"/>
              </w:rPr>
              <w:t xml:space="preserve"> de la competencia, </w:t>
            </w:r>
            <w:proofErr w:type="spellStart"/>
            <w:r w:rsidRPr="00DE2951">
              <w:rPr>
                <w:sz w:val="20"/>
                <w:szCs w:val="20"/>
              </w:rPr>
              <w:t>debe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fijar</w:t>
            </w:r>
            <w:proofErr w:type="spellEnd"/>
            <w:r w:rsidRPr="00DE2951">
              <w:rPr>
                <w:sz w:val="20"/>
                <w:szCs w:val="20"/>
              </w:rPr>
              <w:t xml:space="preserve"> sus </w:t>
            </w:r>
            <w:proofErr w:type="spellStart"/>
            <w:r w:rsidRPr="00DE2951">
              <w:rPr>
                <w:sz w:val="20"/>
                <w:szCs w:val="20"/>
              </w:rPr>
              <w:t>objetivos</w:t>
            </w:r>
            <w:proofErr w:type="spellEnd"/>
            <w:r w:rsidRPr="00DE2951">
              <w:rPr>
                <w:sz w:val="20"/>
                <w:szCs w:val="20"/>
              </w:rPr>
              <w:t>.</w:t>
            </w:r>
          </w:p>
          <w:p w14:paraId="0C9977A1" w14:textId="17C84680" w:rsidR="00DE2951" w:rsidRPr="00DE2951" w:rsidRDefault="00DE2951" w:rsidP="00DE2951">
            <w:pPr>
              <w:tabs>
                <w:tab w:val="left" w:pos="281"/>
              </w:tabs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E2951">
              <w:rPr>
                <w:rFonts w:cstheme="minorHAnsi"/>
                <w:b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3261" w:type="dxa"/>
            <w:shd w:val="clear" w:color="auto" w:fill="auto"/>
          </w:tcPr>
          <w:p w14:paraId="768F1D1F" w14:textId="0596D1BF" w:rsidR="00DE2951" w:rsidRPr="00DE2951" w:rsidRDefault="00DE2951" w:rsidP="00197ADA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E2951">
              <w:rPr>
                <w:rFonts w:cstheme="minorHAnsi"/>
                <w:noProof/>
                <w:sz w:val="20"/>
                <w:szCs w:val="20"/>
              </w:rPr>
              <w:t>Aumentar la rentabilidad-. ventas</w:t>
            </w:r>
          </w:p>
        </w:tc>
        <w:tc>
          <w:tcPr>
            <w:tcW w:w="1842" w:type="dxa"/>
            <w:shd w:val="clear" w:color="auto" w:fill="auto"/>
          </w:tcPr>
          <w:p w14:paraId="6B5D32F5" w14:textId="6A324F6A" w:rsidR="00DE2951" w:rsidRPr="00DE2951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178D537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39894B1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E2951" w:rsidRPr="00064160" w14:paraId="7D29B1C6" w14:textId="77777777" w:rsidTr="00137749">
        <w:tc>
          <w:tcPr>
            <w:tcW w:w="4531" w:type="dxa"/>
            <w:shd w:val="clear" w:color="auto" w:fill="auto"/>
          </w:tcPr>
          <w:p w14:paraId="75CD8BF2" w14:textId="77777777" w:rsidR="00DE2951" w:rsidRPr="00DE2951" w:rsidRDefault="00DE2951" w:rsidP="00DE2951">
            <w:pPr>
              <w:rPr>
                <w:sz w:val="20"/>
                <w:szCs w:val="20"/>
              </w:rPr>
            </w:pPr>
            <w:r w:rsidRPr="00DE2951">
              <w:rPr>
                <w:sz w:val="20"/>
                <w:szCs w:val="20"/>
              </w:rPr>
              <w:t xml:space="preserve">La forma de </w:t>
            </w:r>
            <w:proofErr w:type="spellStart"/>
            <w:r w:rsidRPr="00DE2951">
              <w:rPr>
                <w:sz w:val="20"/>
                <w:szCs w:val="20"/>
              </w:rPr>
              <w:t>considerar</w:t>
            </w:r>
            <w:proofErr w:type="spellEnd"/>
            <w:r w:rsidRPr="00DE2951">
              <w:rPr>
                <w:sz w:val="20"/>
                <w:szCs w:val="20"/>
              </w:rPr>
              <w:t xml:space="preserve"> la </w:t>
            </w:r>
            <w:proofErr w:type="spellStart"/>
            <w:r w:rsidRPr="00DE2951">
              <w:rPr>
                <w:sz w:val="20"/>
                <w:szCs w:val="20"/>
              </w:rPr>
              <w:t>misión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afecta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profundamente</w:t>
            </w:r>
            <w:proofErr w:type="spellEnd"/>
            <w:r w:rsidRPr="00DE2951">
              <w:rPr>
                <w:sz w:val="20"/>
                <w:szCs w:val="20"/>
              </w:rPr>
              <w:t xml:space="preserve"> a la forma de </w:t>
            </w:r>
            <w:proofErr w:type="spellStart"/>
            <w:r w:rsidRPr="00DE2951">
              <w:rPr>
                <w:sz w:val="20"/>
                <w:szCs w:val="20"/>
              </w:rPr>
              <w:t>hacerla</w:t>
            </w:r>
            <w:proofErr w:type="spellEnd"/>
            <w:r w:rsidRPr="00DE2951">
              <w:rPr>
                <w:sz w:val="20"/>
                <w:szCs w:val="20"/>
              </w:rPr>
              <w:t>.</w:t>
            </w:r>
          </w:p>
          <w:p w14:paraId="76C132F3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6CCC9D05" w14:textId="05F93C45" w:rsidR="00DE2951" w:rsidRPr="00DE2951" w:rsidRDefault="00DE2951" w:rsidP="00197ADA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E2951">
              <w:rPr>
                <w:rFonts w:cstheme="minorHAnsi"/>
                <w:noProof/>
                <w:sz w:val="20"/>
                <w:szCs w:val="20"/>
              </w:rPr>
              <w:t>Reducir la dependencia del mercado nacional</w:t>
            </w:r>
          </w:p>
        </w:tc>
        <w:tc>
          <w:tcPr>
            <w:tcW w:w="1842" w:type="dxa"/>
            <w:shd w:val="clear" w:color="auto" w:fill="auto"/>
          </w:tcPr>
          <w:p w14:paraId="00B0B5B1" w14:textId="271D750B" w:rsidR="00DE2951" w:rsidRPr="00DE2951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636F7EF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5D23AE1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E2951" w:rsidRPr="00064160" w14:paraId="73042F07" w14:textId="77777777" w:rsidTr="00137749">
        <w:tc>
          <w:tcPr>
            <w:tcW w:w="4531" w:type="dxa"/>
            <w:shd w:val="clear" w:color="auto" w:fill="auto"/>
          </w:tcPr>
          <w:p w14:paraId="4395EDF8" w14:textId="3B3ED39E" w:rsidR="00DE2951" w:rsidRPr="00DE2951" w:rsidRDefault="00DE2951" w:rsidP="0089307C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DE2951">
              <w:rPr>
                <w:sz w:val="20"/>
                <w:szCs w:val="20"/>
              </w:rPr>
              <w:t xml:space="preserve">Es </w:t>
            </w:r>
            <w:proofErr w:type="spellStart"/>
            <w:r w:rsidRPr="00DE2951">
              <w:rPr>
                <w:sz w:val="20"/>
                <w:szCs w:val="20"/>
              </w:rPr>
              <w:t>esencial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tener</w:t>
            </w:r>
            <w:proofErr w:type="spellEnd"/>
            <w:r w:rsidRPr="00DE2951">
              <w:rPr>
                <w:sz w:val="20"/>
                <w:szCs w:val="20"/>
              </w:rPr>
              <w:t xml:space="preserve"> un </w:t>
            </w:r>
            <w:proofErr w:type="spellStart"/>
            <w:r w:rsidRPr="00DE2951">
              <w:rPr>
                <w:sz w:val="20"/>
                <w:szCs w:val="20"/>
              </w:rPr>
              <w:t>objetivo</w:t>
            </w:r>
            <w:proofErr w:type="spellEnd"/>
            <w:r w:rsidRPr="00DE2951">
              <w:rPr>
                <w:sz w:val="20"/>
                <w:szCs w:val="20"/>
              </w:rPr>
              <w:t xml:space="preserve"> claro que le </w:t>
            </w:r>
            <w:proofErr w:type="spellStart"/>
            <w:r w:rsidRPr="00DE2951">
              <w:rPr>
                <w:sz w:val="20"/>
                <w:szCs w:val="20"/>
              </w:rPr>
              <w:t>guíe</w:t>
            </w:r>
            <w:proofErr w:type="spellEnd"/>
            <w:r w:rsidRPr="00DE2951">
              <w:rPr>
                <w:sz w:val="20"/>
                <w:szCs w:val="20"/>
              </w:rPr>
              <w:t xml:space="preserve"> y le </w:t>
            </w:r>
            <w:proofErr w:type="spellStart"/>
            <w:r w:rsidRPr="00DE2951">
              <w:rPr>
                <w:sz w:val="20"/>
                <w:szCs w:val="20"/>
              </w:rPr>
              <w:t>ayude</w:t>
            </w:r>
            <w:proofErr w:type="spellEnd"/>
            <w:r w:rsidRPr="00DE2951">
              <w:rPr>
                <w:sz w:val="20"/>
                <w:szCs w:val="20"/>
              </w:rPr>
              <w:t xml:space="preserve"> </w:t>
            </w:r>
            <w:proofErr w:type="gramStart"/>
            <w:r w:rsidRPr="00DE2951">
              <w:rPr>
                <w:sz w:val="20"/>
                <w:szCs w:val="20"/>
              </w:rPr>
              <w:t>a</w:t>
            </w:r>
            <w:proofErr w:type="gramEnd"/>
            <w:r w:rsidRPr="00DE2951">
              <w:rPr>
                <w:sz w:val="20"/>
                <w:szCs w:val="20"/>
              </w:rPr>
              <w:t xml:space="preserve"> </w:t>
            </w:r>
            <w:proofErr w:type="spellStart"/>
            <w:r w:rsidRPr="00DE2951">
              <w:rPr>
                <w:sz w:val="20"/>
                <w:szCs w:val="20"/>
              </w:rPr>
              <w:t>estructurar</w:t>
            </w:r>
            <w:proofErr w:type="spellEnd"/>
            <w:r w:rsidRPr="00DE2951">
              <w:rPr>
                <w:sz w:val="20"/>
                <w:szCs w:val="20"/>
              </w:rPr>
              <w:t xml:space="preserve"> la </w:t>
            </w:r>
            <w:proofErr w:type="spellStart"/>
            <w:r w:rsidRPr="00DE2951">
              <w:rPr>
                <w:sz w:val="20"/>
                <w:szCs w:val="20"/>
              </w:rPr>
              <w:t>investigación</w:t>
            </w:r>
            <w:proofErr w:type="spellEnd"/>
            <w:r w:rsidRPr="00DE2951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69D71271" w14:textId="4589D92A" w:rsidR="00DE2951" w:rsidRPr="00DE2951" w:rsidRDefault="00DE2951" w:rsidP="00197ADA">
            <w:pPr>
              <w:rPr>
                <w:rFonts w:cstheme="minorHAnsi"/>
                <w:noProof/>
                <w:sz w:val="20"/>
                <w:szCs w:val="20"/>
              </w:rPr>
            </w:pPr>
            <w:r w:rsidRPr="00DE2951">
              <w:rPr>
                <w:rFonts w:cstheme="minorHAnsi"/>
                <w:noProof/>
                <w:sz w:val="20"/>
                <w:szCs w:val="20"/>
              </w:rPr>
              <w:t>Hacer crecer la empresa - generar economías de escala</w:t>
            </w:r>
          </w:p>
        </w:tc>
        <w:tc>
          <w:tcPr>
            <w:tcW w:w="1842" w:type="dxa"/>
            <w:shd w:val="clear" w:color="auto" w:fill="auto"/>
          </w:tcPr>
          <w:p w14:paraId="7AEB6099" w14:textId="301FF12D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2E5CED6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53CA7F5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E2951" w:rsidRPr="00064160" w14:paraId="0B9043A0" w14:textId="77777777" w:rsidTr="00434CFF">
        <w:trPr>
          <w:trHeight w:val="668"/>
        </w:trPr>
        <w:tc>
          <w:tcPr>
            <w:tcW w:w="4531" w:type="dxa"/>
            <w:shd w:val="clear" w:color="auto" w:fill="auto"/>
          </w:tcPr>
          <w:p w14:paraId="028D1542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975463C" w14:textId="545CFFA4" w:rsidR="00DE2951" w:rsidRPr="00DE2951" w:rsidRDefault="00DE2951" w:rsidP="00197ADA">
            <w:pPr>
              <w:rPr>
                <w:rFonts w:cstheme="minorHAnsi"/>
                <w:noProof/>
                <w:sz w:val="20"/>
                <w:szCs w:val="20"/>
              </w:rPr>
            </w:pPr>
            <w:r w:rsidRPr="00DE2951">
              <w:rPr>
                <w:rFonts w:cstheme="minorHAnsi"/>
                <w:noProof/>
                <w:sz w:val="20"/>
                <w:szCs w:val="20"/>
              </w:rPr>
              <w:t>Ser más innovador: adquirir nuevos conocimientos</w:t>
            </w:r>
          </w:p>
        </w:tc>
        <w:tc>
          <w:tcPr>
            <w:tcW w:w="1842" w:type="dxa"/>
            <w:shd w:val="clear" w:color="auto" w:fill="auto"/>
          </w:tcPr>
          <w:p w14:paraId="23147405" w14:textId="54741E71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B3B6E9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37CF358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E2951" w:rsidRPr="00064160" w14:paraId="5FDA016D" w14:textId="77777777" w:rsidTr="00434CFF">
        <w:trPr>
          <w:trHeight w:val="423"/>
        </w:trPr>
        <w:tc>
          <w:tcPr>
            <w:tcW w:w="4531" w:type="dxa"/>
            <w:shd w:val="clear" w:color="auto" w:fill="D0CECE" w:themeFill="background2" w:themeFillShade="E6"/>
          </w:tcPr>
          <w:p w14:paraId="387EFDA2" w14:textId="49EA416F" w:rsidR="00DE2951" w:rsidRPr="00DE2951" w:rsidRDefault="00DE2951" w:rsidP="003233AF">
            <w:pPr>
              <w:rPr>
                <w:rFonts w:cstheme="minorHAnsi"/>
                <w:b/>
                <w:bCs/>
                <w:noProof/>
              </w:rPr>
            </w:pPr>
            <w:r w:rsidRPr="00DE2951">
              <w:rPr>
                <w:b/>
                <w:bCs/>
              </w:rPr>
              <w:t xml:space="preserve">2. </w:t>
            </w:r>
            <w:proofErr w:type="spellStart"/>
            <w:r w:rsidRPr="00DE2951">
              <w:rPr>
                <w:b/>
                <w:bCs/>
              </w:rPr>
              <w:t>Identifica</w:t>
            </w:r>
            <w:proofErr w:type="spellEnd"/>
            <w:r w:rsidRPr="00DE2951">
              <w:rPr>
                <w:b/>
                <w:bCs/>
              </w:rPr>
              <w:t xml:space="preserve"> a </w:t>
            </w:r>
            <w:proofErr w:type="spellStart"/>
            <w:r w:rsidRPr="00DE2951">
              <w:rPr>
                <w:b/>
                <w:bCs/>
              </w:rPr>
              <w:t>tus</w:t>
            </w:r>
            <w:proofErr w:type="spellEnd"/>
            <w:r w:rsidRPr="00DE2951">
              <w:rPr>
                <w:b/>
                <w:bCs/>
              </w:rPr>
              <w:t xml:space="preserve"> </w:t>
            </w:r>
            <w:proofErr w:type="spellStart"/>
            <w:r w:rsidRPr="00DE2951">
              <w:rPr>
                <w:b/>
                <w:bCs/>
              </w:rPr>
              <w:t>competidores</w:t>
            </w:r>
            <w:proofErr w:type="spellEnd"/>
          </w:p>
        </w:tc>
        <w:tc>
          <w:tcPr>
            <w:tcW w:w="3261" w:type="dxa"/>
            <w:shd w:val="clear" w:color="auto" w:fill="D0CECE" w:themeFill="background2" w:themeFillShade="E6"/>
          </w:tcPr>
          <w:p w14:paraId="7AD505A4" w14:textId="7777777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594663F4" w14:textId="68A94EED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C757FBF" w14:textId="4245C03A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42B2C91C" w14:textId="08EC3AA7" w:rsidR="00DE2951" w:rsidRPr="00DE2951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E2951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E2951" w:rsidRPr="00064160" w14:paraId="6FA40169" w14:textId="77777777" w:rsidTr="00137749">
        <w:tc>
          <w:tcPr>
            <w:tcW w:w="4531" w:type="dxa"/>
            <w:shd w:val="clear" w:color="auto" w:fill="auto"/>
          </w:tcPr>
          <w:p w14:paraId="7096DF63" w14:textId="77777777" w:rsidR="003233AF" w:rsidRPr="0089307C" w:rsidRDefault="003233AF" w:rsidP="003233AF">
            <w:pPr>
              <w:rPr>
                <w:sz w:val="20"/>
                <w:szCs w:val="20"/>
              </w:rPr>
            </w:pPr>
            <w:proofErr w:type="spellStart"/>
            <w:r w:rsidRPr="0089307C">
              <w:rPr>
                <w:sz w:val="20"/>
                <w:szCs w:val="20"/>
              </w:rPr>
              <w:t>Comprobar</w:t>
            </w:r>
            <w:proofErr w:type="spellEnd"/>
            <w:r w:rsidRPr="0089307C">
              <w:rPr>
                <w:sz w:val="20"/>
                <w:szCs w:val="20"/>
              </w:rPr>
              <w:t xml:space="preserve"> la </w:t>
            </w:r>
            <w:proofErr w:type="spellStart"/>
            <w:r w:rsidRPr="0089307C">
              <w:rPr>
                <w:sz w:val="20"/>
                <w:szCs w:val="20"/>
              </w:rPr>
              <w:t>lista</w:t>
            </w:r>
            <w:proofErr w:type="spellEnd"/>
            <w:r w:rsidRPr="0089307C">
              <w:rPr>
                <w:sz w:val="20"/>
                <w:szCs w:val="20"/>
              </w:rPr>
              <w:t xml:space="preserve"> de </w:t>
            </w:r>
            <w:proofErr w:type="spellStart"/>
            <w:r w:rsidRPr="0089307C">
              <w:rPr>
                <w:sz w:val="20"/>
                <w:szCs w:val="20"/>
              </w:rPr>
              <w:t>empresas</w:t>
            </w:r>
            <w:proofErr w:type="spellEnd"/>
            <w:r w:rsidRPr="0089307C">
              <w:rPr>
                <w:sz w:val="20"/>
                <w:szCs w:val="20"/>
              </w:rPr>
              <w:t xml:space="preserve"> que </w:t>
            </w:r>
            <w:proofErr w:type="spellStart"/>
            <w:r w:rsidRPr="0089307C">
              <w:rPr>
                <w:sz w:val="20"/>
                <w:szCs w:val="20"/>
              </w:rPr>
              <w:t>operan</w:t>
            </w:r>
            <w:proofErr w:type="spellEnd"/>
            <w:r w:rsidRPr="0089307C">
              <w:rPr>
                <w:sz w:val="20"/>
                <w:szCs w:val="20"/>
              </w:rPr>
              <w:t xml:space="preserve"> en </w:t>
            </w:r>
            <w:proofErr w:type="spellStart"/>
            <w:r w:rsidRPr="0089307C">
              <w:rPr>
                <w:sz w:val="20"/>
                <w:szCs w:val="20"/>
              </w:rPr>
              <w:t>el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mismo</w:t>
            </w:r>
            <w:proofErr w:type="spellEnd"/>
            <w:r w:rsidRPr="0089307C">
              <w:rPr>
                <w:sz w:val="20"/>
                <w:szCs w:val="20"/>
              </w:rPr>
              <w:t xml:space="preserve"> mercado.</w:t>
            </w:r>
          </w:p>
          <w:p w14:paraId="49758CA9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DA215F9" w14:textId="6FF85CED" w:rsidR="00DE2951" w:rsidRPr="0089307C" w:rsidRDefault="00197ADA" w:rsidP="0089307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</w:t>
            </w:r>
            <w:r w:rsidR="0089307C" w:rsidRPr="0089307C">
              <w:rPr>
                <w:rFonts w:cstheme="minorHAnsi"/>
                <w:noProof/>
                <w:sz w:val="20"/>
                <w:szCs w:val="20"/>
              </w:rPr>
              <w:t>ista de sus compeditores de venta al por menor</w:t>
            </w:r>
          </w:p>
        </w:tc>
        <w:tc>
          <w:tcPr>
            <w:tcW w:w="1842" w:type="dxa"/>
            <w:shd w:val="clear" w:color="auto" w:fill="auto"/>
          </w:tcPr>
          <w:p w14:paraId="0E31BE7D" w14:textId="1E4DD168" w:rsidR="00DE2951" w:rsidRPr="0089307C" w:rsidRDefault="00DE2951" w:rsidP="00B6533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656A66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EAF8C3E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E2951" w:rsidRPr="00064160" w14:paraId="3C4FD0C6" w14:textId="77777777" w:rsidTr="00137749">
        <w:tc>
          <w:tcPr>
            <w:tcW w:w="4531" w:type="dxa"/>
            <w:shd w:val="clear" w:color="auto" w:fill="auto"/>
          </w:tcPr>
          <w:p w14:paraId="43530204" w14:textId="77777777" w:rsidR="003233AF" w:rsidRPr="0089307C" w:rsidRDefault="003233AF" w:rsidP="003233AF">
            <w:pPr>
              <w:rPr>
                <w:sz w:val="20"/>
                <w:szCs w:val="20"/>
              </w:rPr>
            </w:pPr>
            <w:proofErr w:type="spellStart"/>
            <w:r w:rsidRPr="0089307C">
              <w:rPr>
                <w:sz w:val="20"/>
                <w:szCs w:val="20"/>
              </w:rPr>
              <w:t>Realiza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una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búsqueda</w:t>
            </w:r>
            <w:proofErr w:type="spellEnd"/>
            <w:r w:rsidRPr="0089307C">
              <w:rPr>
                <w:sz w:val="20"/>
                <w:szCs w:val="20"/>
              </w:rPr>
              <w:t xml:space="preserve"> en Google o en Internet.</w:t>
            </w:r>
          </w:p>
          <w:p w14:paraId="4A3F8739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023378FE" w14:textId="04D729D6" w:rsidR="00DE2951" w:rsidRPr="0089307C" w:rsidRDefault="00197ADA" w:rsidP="0089307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Li</w:t>
            </w:r>
            <w:r w:rsidR="0089307C" w:rsidRPr="0089307C">
              <w:rPr>
                <w:rFonts w:cstheme="minorHAnsi"/>
                <w:noProof/>
                <w:sz w:val="20"/>
                <w:szCs w:val="20"/>
              </w:rPr>
              <w:t>sta de sus competidores mayoristas</w:t>
            </w:r>
          </w:p>
        </w:tc>
        <w:tc>
          <w:tcPr>
            <w:tcW w:w="1842" w:type="dxa"/>
            <w:shd w:val="clear" w:color="auto" w:fill="auto"/>
          </w:tcPr>
          <w:p w14:paraId="0BB54F3D" w14:textId="0B3DA26A" w:rsidR="00DE2951" w:rsidRPr="0089307C" w:rsidRDefault="00DE2951" w:rsidP="00B6533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5AD9C06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04759E1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E2951" w:rsidRPr="00064160" w14:paraId="2A2CF653" w14:textId="77777777" w:rsidTr="00137749">
        <w:tc>
          <w:tcPr>
            <w:tcW w:w="4531" w:type="dxa"/>
            <w:shd w:val="clear" w:color="auto" w:fill="auto"/>
          </w:tcPr>
          <w:p w14:paraId="4D465FD3" w14:textId="05430B4B" w:rsidR="00DE2951" w:rsidRPr="0089307C" w:rsidRDefault="003233AF" w:rsidP="003233AF">
            <w:pPr>
              <w:rPr>
                <w:rFonts w:cstheme="minorHAnsi"/>
                <w:noProof/>
                <w:sz w:val="20"/>
                <w:szCs w:val="20"/>
              </w:rPr>
            </w:pPr>
            <w:r w:rsidRPr="0089307C">
              <w:rPr>
                <w:sz w:val="20"/>
                <w:szCs w:val="20"/>
              </w:rPr>
              <w:t>H</w:t>
            </w:r>
            <w:r w:rsidRPr="0089307C">
              <w:rPr>
                <w:sz w:val="20"/>
                <w:szCs w:val="20"/>
              </w:rPr>
              <w:t xml:space="preserve">ablar con </w:t>
            </w:r>
            <w:proofErr w:type="spellStart"/>
            <w:r w:rsidRPr="0089307C">
              <w:rPr>
                <w:sz w:val="20"/>
                <w:szCs w:val="20"/>
              </w:rPr>
              <w:t>el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cliente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potencial</w:t>
            </w:r>
            <w:proofErr w:type="spellEnd"/>
            <w:r w:rsidRPr="0089307C">
              <w:rPr>
                <w:sz w:val="20"/>
                <w:szCs w:val="20"/>
              </w:rPr>
              <w:t xml:space="preserve"> para </w:t>
            </w:r>
            <w:proofErr w:type="spellStart"/>
            <w:r w:rsidRPr="0089307C">
              <w:rPr>
                <w:sz w:val="20"/>
                <w:szCs w:val="20"/>
              </w:rPr>
              <w:t>saber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qué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otras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empresas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han</w:t>
            </w:r>
            <w:proofErr w:type="spellEnd"/>
            <w:r w:rsidRPr="0089307C">
              <w:rPr>
                <w:sz w:val="20"/>
                <w:szCs w:val="20"/>
              </w:rPr>
              <w:t xml:space="preserve"> </w:t>
            </w:r>
            <w:proofErr w:type="spellStart"/>
            <w:r w:rsidRPr="0089307C">
              <w:rPr>
                <w:sz w:val="20"/>
                <w:szCs w:val="20"/>
              </w:rPr>
              <w:t>considerado</w:t>
            </w:r>
            <w:proofErr w:type="spellEnd"/>
            <w:r w:rsidRPr="0089307C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FD712CC" w14:textId="5D7A5020" w:rsidR="00DE2951" w:rsidRPr="0089307C" w:rsidRDefault="00197ADA" w:rsidP="0089307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L</w:t>
            </w:r>
            <w:r w:rsidR="0089307C" w:rsidRPr="0089307C">
              <w:rPr>
                <w:rFonts w:cstheme="minorHAnsi"/>
                <w:noProof/>
                <w:sz w:val="20"/>
                <w:szCs w:val="20"/>
              </w:rPr>
              <w:t>ista de nuevos productos o compeditores artesanales</w:t>
            </w:r>
          </w:p>
        </w:tc>
        <w:tc>
          <w:tcPr>
            <w:tcW w:w="1842" w:type="dxa"/>
            <w:shd w:val="clear" w:color="auto" w:fill="auto"/>
          </w:tcPr>
          <w:p w14:paraId="18F8DA3A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D8ACCD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C6A0420" w14:textId="77777777" w:rsidR="00DE2951" w:rsidRPr="0089307C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E2951" w:rsidRPr="00064160" w14:paraId="7A5D7654" w14:textId="77777777" w:rsidTr="00434CFF">
        <w:trPr>
          <w:trHeight w:val="383"/>
        </w:trPr>
        <w:tc>
          <w:tcPr>
            <w:tcW w:w="4531" w:type="dxa"/>
            <w:shd w:val="clear" w:color="auto" w:fill="D0CECE" w:themeFill="background2" w:themeFillShade="E6"/>
          </w:tcPr>
          <w:p w14:paraId="00BFEC2C" w14:textId="76034741" w:rsidR="00DE2951" w:rsidRPr="003233AF" w:rsidRDefault="003233AF" w:rsidP="003233AF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3.Identificar oportunidades de exportación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DD40403" w14:textId="77777777" w:rsidR="00DE2951" w:rsidRPr="003233AF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29AAD17E" w14:textId="15793280" w:rsidR="00DE2951" w:rsidRPr="003233AF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3233AF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19338B05" w14:textId="65932586" w:rsidR="00DE2951" w:rsidRPr="003233AF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3233AF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6968F3CA" w14:textId="59137B64" w:rsidR="00DE2951" w:rsidRPr="003233AF" w:rsidRDefault="00DE2951" w:rsidP="00DE2951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3233AF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E2951" w:rsidRPr="00064160" w14:paraId="5BAB0104" w14:textId="77777777" w:rsidTr="00137749">
        <w:tc>
          <w:tcPr>
            <w:tcW w:w="4531" w:type="dxa"/>
            <w:shd w:val="clear" w:color="auto" w:fill="auto"/>
          </w:tcPr>
          <w:p w14:paraId="71F7DC97" w14:textId="405DCD37" w:rsidR="00DE2951" w:rsidRPr="00B65334" w:rsidRDefault="007B021A" w:rsidP="007B021A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Q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ué huecos o vac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ío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s existen actualmente en el mercado objetivo</w:t>
            </w:r>
          </w:p>
        </w:tc>
        <w:tc>
          <w:tcPr>
            <w:tcW w:w="3261" w:type="dxa"/>
            <w:shd w:val="clear" w:color="auto" w:fill="auto"/>
          </w:tcPr>
          <w:p w14:paraId="4CD67BF9" w14:textId="2A6732D0" w:rsidR="00DE2951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Comprobar las estadísticas de exportación-importación</w:t>
            </w:r>
          </w:p>
        </w:tc>
        <w:tc>
          <w:tcPr>
            <w:tcW w:w="1842" w:type="dxa"/>
            <w:shd w:val="clear" w:color="auto" w:fill="auto"/>
          </w:tcPr>
          <w:p w14:paraId="5B5EE7AE" w14:textId="77777777" w:rsidR="00DE2951" w:rsidRPr="00B65334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EAF173" w14:textId="77777777" w:rsidR="00DE2951" w:rsidRPr="00B65334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A3DB08D" w14:textId="77777777" w:rsidR="00DE2951" w:rsidRPr="00B65334" w:rsidRDefault="00DE2951" w:rsidP="00DE2951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65334" w:rsidRPr="00064160" w14:paraId="67E8FD5C" w14:textId="77777777" w:rsidTr="00137749">
        <w:tc>
          <w:tcPr>
            <w:tcW w:w="4531" w:type="dxa"/>
            <w:shd w:val="clear" w:color="auto" w:fill="auto"/>
          </w:tcPr>
          <w:p w14:paraId="3C90EA11" w14:textId="45256895" w:rsidR="00B65334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I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nvestigar las empresas que compiten en el mismo mercado</w:t>
            </w:r>
          </w:p>
        </w:tc>
        <w:tc>
          <w:tcPr>
            <w:tcW w:w="3261" w:type="dxa"/>
            <w:shd w:val="clear" w:color="auto" w:fill="auto"/>
          </w:tcPr>
          <w:p w14:paraId="1E705057" w14:textId="136F33A1" w:rsidR="00B65334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Hablar con expertos - compradores</w:t>
            </w:r>
          </w:p>
        </w:tc>
        <w:tc>
          <w:tcPr>
            <w:tcW w:w="1842" w:type="dxa"/>
            <w:shd w:val="clear" w:color="auto" w:fill="auto"/>
          </w:tcPr>
          <w:p w14:paraId="55C6DBFE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8F27691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8BB639B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65334" w:rsidRPr="00064160" w14:paraId="4539982B" w14:textId="77777777" w:rsidTr="00137749">
        <w:tc>
          <w:tcPr>
            <w:tcW w:w="4531" w:type="dxa"/>
            <w:shd w:val="clear" w:color="auto" w:fill="auto"/>
          </w:tcPr>
          <w:p w14:paraId="49C432D0" w14:textId="2E248FE8" w:rsidR="00B65334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H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ablar con los clientes potenciales: averiguar a quién más pueden considerar</w:t>
            </w:r>
          </w:p>
        </w:tc>
        <w:tc>
          <w:tcPr>
            <w:tcW w:w="3261" w:type="dxa"/>
            <w:shd w:val="clear" w:color="auto" w:fill="auto"/>
          </w:tcPr>
          <w:p w14:paraId="06DE3EEA" w14:textId="55DD92C8" w:rsidR="00B65334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R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ealizar análisis de los informes de ventas</w:t>
            </w:r>
          </w:p>
        </w:tc>
        <w:tc>
          <w:tcPr>
            <w:tcW w:w="1842" w:type="dxa"/>
            <w:shd w:val="clear" w:color="auto" w:fill="auto"/>
          </w:tcPr>
          <w:p w14:paraId="17205952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F0F6F1D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E267A96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65334" w:rsidRPr="00064160" w14:paraId="234893AD" w14:textId="77777777" w:rsidTr="00434CFF">
        <w:trPr>
          <w:trHeight w:val="786"/>
        </w:trPr>
        <w:tc>
          <w:tcPr>
            <w:tcW w:w="4531" w:type="dxa"/>
            <w:shd w:val="clear" w:color="auto" w:fill="auto"/>
          </w:tcPr>
          <w:p w14:paraId="0D70795B" w14:textId="3071E913" w:rsidR="00434CFF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Si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 xml:space="preserve"> es posible,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 xml:space="preserve"> visite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 xml:space="preserve"> físicamente las tiendas y realice una investigación en ellas</w:t>
            </w:r>
          </w:p>
        </w:tc>
        <w:tc>
          <w:tcPr>
            <w:tcW w:w="3261" w:type="dxa"/>
            <w:shd w:val="clear" w:color="auto" w:fill="auto"/>
          </w:tcPr>
          <w:p w14:paraId="2EEC62EA" w14:textId="66E02FA5" w:rsidR="00B65334" w:rsidRPr="00B65334" w:rsidRDefault="00B65334" w:rsidP="00B65334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noProof/>
                <w:sz w:val="20"/>
                <w:szCs w:val="20"/>
              </w:rPr>
              <w:t>E</w:t>
            </w:r>
            <w:r w:rsidRPr="00B65334">
              <w:rPr>
                <w:rFonts w:cstheme="minorHAnsi"/>
                <w:noProof/>
                <w:sz w:val="20"/>
                <w:szCs w:val="20"/>
              </w:rPr>
              <w:t>xaminar las tendencias y los nuevos productos que se lanzan</w:t>
            </w:r>
          </w:p>
        </w:tc>
        <w:tc>
          <w:tcPr>
            <w:tcW w:w="1842" w:type="dxa"/>
            <w:shd w:val="clear" w:color="auto" w:fill="auto"/>
          </w:tcPr>
          <w:p w14:paraId="3D9B7018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F280E55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EBA7C8B" w14:textId="77777777" w:rsidR="00B65334" w:rsidRPr="00B65334" w:rsidRDefault="00B65334" w:rsidP="00B653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34CFF" w:rsidRPr="00064160" w14:paraId="2CC9A170" w14:textId="77777777" w:rsidTr="00434CFF">
        <w:trPr>
          <w:trHeight w:val="786"/>
        </w:trPr>
        <w:tc>
          <w:tcPr>
            <w:tcW w:w="4531" w:type="dxa"/>
            <w:shd w:val="clear" w:color="auto" w:fill="9CC2E5" w:themeFill="accent5" w:themeFillTint="99"/>
          </w:tcPr>
          <w:p w14:paraId="4AAF8E68" w14:textId="0AD090DD" w:rsidR="00434CFF" w:rsidRPr="00B65334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t>Tarea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4BF7035F" w14:textId="7E5236E3" w:rsidR="00434CFF" w:rsidRPr="00B65334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Cuestiones y puntos a considerar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5E493A50" w14:textId="3310A30B" w:rsidR="00434CFF" w:rsidRPr="00B65334" w:rsidRDefault="00434CFF" w:rsidP="00434CFF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Fecha objetivo de la acción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3A4EF0FF" w14:textId="204BAB26" w:rsidR="00434CFF" w:rsidRPr="00B65334" w:rsidRDefault="00434CFF" w:rsidP="00434CFF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Comentario sobre el progreso</w:t>
            </w:r>
          </w:p>
        </w:tc>
        <w:tc>
          <w:tcPr>
            <w:tcW w:w="1762" w:type="dxa"/>
            <w:shd w:val="clear" w:color="auto" w:fill="9CC2E5" w:themeFill="accent5" w:themeFillTint="99"/>
          </w:tcPr>
          <w:p w14:paraId="018029A0" w14:textId="11F19598" w:rsidR="00434CFF" w:rsidRPr="00B65334" w:rsidRDefault="00434CFF" w:rsidP="00434CFF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Acciones revisadas</w:t>
            </w:r>
          </w:p>
        </w:tc>
      </w:tr>
      <w:tr w:rsidR="00434CFF" w:rsidRPr="00064160" w14:paraId="224D03A5" w14:textId="77777777" w:rsidTr="00D75C10">
        <w:trPr>
          <w:trHeight w:val="611"/>
        </w:trPr>
        <w:tc>
          <w:tcPr>
            <w:tcW w:w="4531" w:type="dxa"/>
            <w:shd w:val="clear" w:color="auto" w:fill="D0CECE" w:themeFill="background2" w:themeFillShade="E6"/>
          </w:tcPr>
          <w:p w14:paraId="762DCAF1" w14:textId="07A5E5A8" w:rsidR="00434CFF" w:rsidRPr="00D5410C" w:rsidRDefault="00434CFF" w:rsidP="00434CFF">
            <w:pPr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4.</w:t>
            </w:r>
            <w:r w:rsidRPr="00D5410C">
              <w:t xml:space="preserve"> </w:t>
            </w:r>
            <w:proofErr w:type="spellStart"/>
            <w:r w:rsidRPr="00D5410C">
              <w:t>C</w:t>
            </w:r>
            <w:r w:rsidRPr="00D5410C">
              <w:rPr>
                <w:rFonts w:cstheme="minorHAnsi"/>
                <w:b/>
                <w:bCs/>
                <w:noProof/>
              </w:rPr>
              <w:t>omparar</w:t>
            </w:r>
            <w:proofErr w:type="spellEnd"/>
            <w:r w:rsidRPr="00D5410C">
              <w:rPr>
                <w:rFonts w:cstheme="minorHAnsi"/>
                <w:b/>
                <w:bCs/>
                <w:noProof/>
              </w:rPr>
              <w:t xml:space="preserve"> la propuesta de valores de la competencia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5CF7437" w14:textId="77777777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12AA34C8" w14:textId="74704867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6B7851F" w14:textId="129685A4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697AAD08" w14:textId="33919F8C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434CFF" w:rsidRPr="00064160" w14:paraId="1B4AC71C" w14:textId="77777777" w:rsidTr="00137749">
        <w:tc>
          <w:tcPr>
            <w:tcW w:w="4531" w:type="dxa"/>
            <w:shd w:val="clear" w:color="auto" w:fill="auto"/>
          </w:tcPr>
          <w:p w14:paraId="6DF39955" w14:textId="68C6F122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P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ara desarrollar una propuesta de valor que haga que su oferta sea especial y única debe conocer cómo se posicionan sus competidores</w:t>
            </w:r>
          </w:p>
        </w:tc>
        <w:tc>
          <w:tcPr>
            <w:tcW w:w="3261" w:type="dxa"/>
            <w:shd w:val="clear" w:color="auto" w:fill="auto"/>
          </w:tcPr>
          <w:p w14:paraId="354E42A6" w14:textId="64253B99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R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evise su oferta con respecto a la de sus principales competidores en el mercado objetivo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 xml:space="preserve"> - 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tenga un punto de diferencia</w:t>
            </w:r>
          </w:p>
        </w:tc>
        <w:tc>
          <w:tcPr>
            <w:tcW w:w="1842" w:type="dxa"/>
            <w:shd w:val="clear" w:color="auto" w:fill="auto"/>
          </w:tcPr>
          <w:p w14:paraId="165F9C05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CF12AC1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B021E21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135596C7" w14:textId="77777777" w:rsidTr="00137749">
        <w:tc>
          <w:tcPr>
            <w:tcW w:w="4531" w:type="dxa"/>
            <w:shd w:val="clear" w:color="auto" w:fill="auto"/>
          </w:tcPr>
          <w:p w14:paraId="0C76551B" w14:textId="52AEAD08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A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nalizando las páginas web de tus competidores y prestando atención a sus reseñas podrás crear un mejor conocimiento del mercado competitivo</w:t>
            </w:r>
          </w:p>
        </w:tc>
        <w:tc>
          <w:tcPr>
            <w:tcW w:w="3261" w:type="dxa"/>
            <w:shd w:val="clear" w:color="auto" w:fill="auto"/>
          </w:tcPr>
          <w:p w14:paraId="32ABB1AB" w14:textId="1F6EE157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N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o se limite a analizar las declaraciones de sus competidores, sino que observe también lo que los consumidores dicen de ellos</w:t>
            </w:r>
          </w:p>
        </w:tc>
        <w:tc>
          <w:tcPr>
            <w:tcW w:w="1842" w:type="dxa"/>
            <w:shd w:val="clear" w:color="auto" w:fill="auto"/>
          </w:tcPr>
          <w:p w14:paraId="7FCBC42F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73241D3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E141424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1623CD44" w14:textId="77777777" w:rsidTr="00D75C10">
        <w:trPr>
          <w:trHeight w:val="435"/>
        </w:trPr>
        <w:tc>
          <w:tcPr>
            <w:tcW w:w="4531" w:type="dxa"/>
            <w:shd w:val="clear" w:color="auto" w:fill="D0CECE" w:themeFill="background2" w:themeFillShade="E6"/>
          </w:tcPr>
          <w:p w14:paraId="3A1DAA20" w14:textId="0B60D8FA" w:rsidR="00434CFF" w:rsidRPr="00D5410C" w:rsidRDefault="00434CFF" w:rsidP="00434CFF">
            <w:pPr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5. Investigación cuantitativa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F14704F" w14:textId="77777777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6E2542A4" w14:textId="7EFBD0E6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67A7368" w14:textId="1D89FFE4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42AA30ED" w14:textId="522A9CE0" w:rsidR="00434CFF" w:rsidRPr="00D5410C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434CFF" w:rsidRPr="00064160" w14:paraId="07B41EF8" w14:textId="77777777" w:rsidTr="00137749">
        <w:tc>
          <w:tcPr>
            <w:tcW w:w="4531" w:type="dxa"/>
            <w:shd w:val="clear" w:color="auto" w:fill="auto"/>
          </w:tcPr>
          <w:p w14:paraId="569A634B" w14:textId="2F81316F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O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btener la mayor cantidad posible de datos precisos sobre el mercado de sus competidores</w:t>
            </w:r>
          </w:p>
        </w:tc>
        <w:tc>
          <w:tcPr>
            <w:tcW w:w="3261" w:type="dxa"/>
            <w:shd w:val="clear" w:color="auto" w:fill="auto"/>
          </w:tcPr>
          <w:p w14:paraId="7BE00DC8" w14:textId="5E8423DD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Evaluar sus posibilidades con respecto a los números. Observar el tamaño y la rentabilidad del sector.</w:t>
            </w:r>
          </w:p>
        </w:tc>
        <w:tc>
          <w:tcPr>
            <w:tcW w:w="1842" w:type="dxa"/>
            <w:shd w:val="clear" w:color="auto" w:fill="auto"/>
          </w:tcPr>
          <w:p w14:paraId="5D7DB42E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7632BC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38530F5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329FAC1D" w14:textId="77777777" w:rsidTr="00D75C10">
        <w:trPr>
          <w:trHeight w:val="367"/>
        </w:trPr>
        <w:tc>
          <w:tcPr>
            <w:tcW w:w="4531" w:type="dxa"/>
            <w:shd w:val="clear" w:color="auto" w:fill="D0CECE" w:themeFill="background2" w:themeFillShade="E6"/>
          </w:tcPr>
          <w:p w14:paraId="03E45B6F" w14:textId="37124321" w:rsidR="00434CFF" w:rsidRPr="003233AF" w:rsidRDefault="00434CFF" w:rsidP="00434CFF">
            <w:pPr>
              <w:tabs>
                <w:tab w:val="left" w:pos="1346"/>
              </w:tabs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6. Investigación funcional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A947236" w14:textId="77777777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5BEE66FE" w14:textId="1BC27982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3F21542" w14:textId="0EBC3491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9266FE6" w14:textId="653944F6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434CFF" w:rsidRPr="00064160" w14:paraId="6A8AC0EB" w14:textId="77777777" w:rsidTr="00137749">
        <w:tc>
          <w:tcPr>
            <w:tcW w:w="4531" w:type="dxa"/>
            <w:shd w:val="clear" w:color="auto" w:fill="auto"/>
          </w:tcPr>
          <w:p w14:paraId="2B14DFE9" w14:textId="00624C74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E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l negocio de sus competidores, su estrategia, sus tácticas, su ruta al mercado, sus socios de canal</w:t>
            </w:r>
          </w:p>
        </w:tc>
        <w:tc>
          <w:tcPr>
            <w:tcW w:w="3261" w:type="dxa"/>
            <w:shd w:val="clear" w:color="auto" w:fill="auto"/>
          </w:tcPr>
          <w:p w14:paraId="5ADEB80C" w14:textId="520F7C35" w:rsidR="00434CFF" w:rsidRPr="00F424F9" w:rsidRDefault="00434CFF" w:rsidP="00434CFF">
            <w:pPr>
              <w:tabs>
                <w:tab w:val="left" w:pos="449"/>
              </w:tabs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P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uedes copiar su proceso o mejorarlo o ahorrar costes haciéndolo de forma diferente</w:t>
            </w:r>
          </w:p>
        </w:tc>
        <w:tc>
          <w:tcPr>
            <w:tcW w:w="1842" w:type="dxa"/>
            <w:shd w:val="clear" w:color="auto" w:fill="auto"/>
          </w:tcPr>
          <w:p w14:paraId="2D478C5C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CE083C2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C2B7741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7B128ABA" w14:textId="77777777" w:rsidTr="00D75C10">
        <w:trPr>
          <w:trHeight w:val="383"/>
        </w:trPr>
        <w:tc>
          <w:tcPr>
            <w:tcW w:w="4531" w:type="dxa"/>
            <w:shd w:val="clear" w:color="auto" w:fill="D0CECE" w:themeFill="background2" w:themeFillShade="E6"/>
          </w:tcPr>
          <w:p w14:paraId="00390537" w14:textId="09999FF9" w:rsidR="00434CFF" w:rsidRPr="003233AF" w:rsidRDefault="00434CFF" w:rsidP="00434CFF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7</w:t>
            </w:r>
            <w:r>
              <w:rPr>
                <w:rFonts w:cstheme="minorHAnsi"/>
                <w:b/>
                <w:bCs/>
                <w:noProof/>
              </w:rPr>
              <w:t xml:space="preserve">. </w:t>
            </w:r>
            <w:r>
              <w:rPr>
                <w:rFonts w:cstheme="minorHAnsi"/>
                <w:b/>
                <w:bCs/>
                <w:noProof/>
              </w:rPr>
              <w:t>D</w:t>
            </w:r>
            <w:r w:rsidRPr="00BF7811">
              <w:rPr>
                <w:rFonts w:cstheme="minorHAnsi"/>
                <w:b/>
                <w:bCs/>
                <w:noProof/>
              </w:rPr>
              <w:t>esarrolle su plan de exportación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689CD53" w14:textId="77777777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0F96A16E" w14:textId="0AB20290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0BBA446" w14:textId="6A191617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999C474" w14:textId="5F717101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434CFF" w:rsidRPr="00064160" w14:paraId="03D2665F" w14:textId="77777777" w:rsidTr="00137749">
        <w:tc>
          <w:tcPr>
            <w:tcW w:w="4531" w:type="dxa"/>
            <w:shd w:val="clear" w:color="auto" w:fill="auto"/>
          </w:tcPr>
          <w:p w14:paraId="0793B645" w14:textId="3573DA54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U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na estrategia y unos objetivos generales, que incluyan todos los análisis de los antecedentes mencionados anteriormente</w:t>
            </w:r>
          </w:p>
        </w:tc>
        <w:tc>
          <w:tcPr>
            <w:tcW w:w="3261" w:type="dxa"/>
            <w:shd w:val="clear" w:color="auto" w:fill="auto"/>
          </w:tcPr>
          <w:p w14:paraId="48C43A73" w14:textId="00DB8BF5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S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ecciones sobre comercialización, presupuesto, objetivos, calendario de aplicación e información sobre el mercado</w:t>
            </w:r>
          </w:p>
        </w:tc>
        <w:tc>
          <w:tcPr>
            <w:tcW w:w="1842" w:type="dxa"/>
            <w:shd w:val="clear" w:color="auto" w:fill="auto"/>
          </w:tcPr>
          <w:p w14:paraId="2B032F43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438DCE1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47E7EC8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5FB9D3DB" w14:textId="77777777" w:rsidTr="00CB1F6B">
        <w:tc>
          <w:tcPr>
            <w:tcW w:w="4531" w:type="dxa"/>
            <w:shd w:val="clear" w:color="auto" w:fill="D0CECE" w:themeFill="background2" w:themeFillShade="E6"/>
          </w:tcPr>
          <w:p w14:paraId="7011B50E" w14:textId="05F3FBE7" w:rsidR="00434CFF" w:rsidRPr="003233AF" w:rsidRDefault="00434CFF" w:rsidP="00434CFF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8</w:t>
            </w:r>
            <w:r>
              <w:rPr>
                <w:rFonts w:cstheme="minorHAnsi"/>
                <w:b/>
                <w:bCs/>
                <w:noProof/>
              </w:rPr>
              <w:t xml:space="preserve">. </w:t>
            </w:r>
            <w:r>
              <w:rPr>
                <w:rFonts w:cstheme="minorHAnsi"/>
                <w:b/>
                <w:bCs/>
                <w:noProof/>
              </w:rPr>
              <w:t>R</w:t>
            </w:r>
            <w:r w:rsidRPr="00BF7811">
              <w:rPr>
                <w:rFonts w:cstheme="minorHAnsi"/>
                <w:b/>
                <w:bCs/>
                <w:noProof/>
              </w:rPr>
              <w:t>uta de acceso al mercado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25BCF0C" w14:textId="77777777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4722EE07" w14:textId="20956797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22126753" w14:textId="1EB3C601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37129A65" w14:textId="71BFC60A" w:rsidR="00434CFF" w:rsidRPr="003233AF" w:rsidRDefault="00434CFF" w:rsidP="00434CFF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434CFF" w:rsidRPr="00064160" w14:paraId="1069CD55" w14:textId="77777777" w:rsidTr="00137749">
        <w:tc>
          <w:tcPr>
            <w:tcW w:w="4531" w:type="dxa"/>
            <w:shd w:val="clear" w:color="auto" w:fill="auto"/>
          </w:tcPr>
          <w:p w14:paraId="7A22B722" w14:textId="340EFD0C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E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xplorar y exponer las distintas opciones</w:t>
            </w:r>
          </w:p>
        </w:tc>
        <w:tc>
          <w:tcPr>
            <w:tcW w:w="3261" w:type="dxa"/>
            <w:shd w:val="clear" w:color="auto" w:fill="auto"/>
          </w:tcPr>
          <w:p w14:paraId="20D897AD" w14:textId="21912F45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O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pciones que incluyen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: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 xml:space="preserve"> socios de canal - distribuidores - agentes de ventas</w:t>
            </w:r>
          </w:p>
        </w:tc>
        <w:tc>
          <w:tcPr>
            <w:tcW w:w="1842" w:type="dxa"/>
            <w:shd w:val="clear" w:color="auto" w:fill="auto"/>
          </w:tcPr>
          <w:p w14:paraId="303F994C" w14:textId="08D5A9C4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2E8BD19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5AB1C50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434CFF" w:rsidRPr="00064160" w14:paraId="4C9F15E4" w14:textId="77777777" w:rsidTr="00137749">
        <w:tc>
          <w:tcPr>
            <w:tcW w:w="4531" w:type="dxa"/>
            <w:shd w:val="clear" w:color="auto" w:fill="auto"/>
          </w:tcPr>
          <w:p w14:paraId="3B97525E" w14:textId="6923E8F4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I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ncluir los costes y los plazos</w:t>
            </w:r>
          </w:p>
        </w:tc>
        <w:tc>
          <w:tcPr>
            <w:tcW w:w="3261" w:type="dxa"/>
            <w:shd w:val="clear" w:color="auto" w:fill="auto"/>
          </w:tcPr>
          <w:p w14:paraId="373FBB56" w14:textId="377447D2" w:rsidR="00434CFF" w:rsidRPr="00F424F9" w:rsidRDefault="00434CFF" w:rsidP="00434CFF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O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pciones que incluyen la venta directa a mayoristas - minoristas - servicios de alimentación</w:t>
            </w:r>
          </w:p>
        </w:tc>
        <w:tc>
          <w:tcPr>
            <w:tcW w:w="1842" w:type="dxa"/>
            <w:shd w:val="clear" w:color="auto" w:fill="auto"/>
          </w:tcPr>
          <w:p w14:paraId="2302AE42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E3CF8D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69E2932" w14:textId="77777777" w:rsidR="00434CFF" w:rsidRPr="00F424F9" w:rsidRDefault="00434CFF" w:rsidP="00434CFF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6CF101C4" w14:textId="77777777" w:rsidTr="00D75C10">
        <w:tc>
          <w:tcPr>
            <w:tcW w:w="4531" w:type="dxa"/>
            <w:shd w:val="clear" w:color="auto" w:fill="9CC2E5" w:themeFill="accent5" w:themeFillTint="99"/>
          </w:tcPr>
          <w:p w14:paraId="0A403CF7" w14:textId="0A051E38" w:rsidR="00D75C10" w:rsidRDefault="00D75C10" w:rsidP="00D75C10">
            <w:pPr>
              <w:rPr>
                <w:rFonts w:cstheme="minorHAnsi"/>
                <w:b/>
                <w:bCs/>
                <w:noProof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lastRenderedPageBreak/>
              <w:t>Tarea</w:t>
            </w:r>
          </w:p>
        </w:tc>
        <w:tc>
          <w:tcPr>
            <w:tcW w:w="3261" w:type="dxa"/>
            <w:shd w:val="clear" w:color="auto" w:fill="9CC2E5" w:themeFill="accent5" w:themeFillTint="99"/>
          </w:tcPr>
          <w:p w14:paraId="5D6F9231" w14:textId="0165089D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Cuestiones y puntos a considerar</w:t>
            </w:r>
          </w:p>
        </w:tc>
        <w:tc>
          <w:tcPr>
            <w:tcW w:w="1842" w:type="dxa"/>
            <w:shd w:val="clear" w:color="auto" w:fill="9CC2E5" w:themeFill="accent5" w:themeFillTint="99"/>
          </w:tcPr>
          <w:p w14:paraId="1C484010" w14:textId="1C082057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Fecha objetivo de la acción</w:t>
            </w:r>
          </w:p>
        </w:tc>
        <w:tc>
          <w:tcPr>
            <w:tcW w:w="2552" w:type="dxa"/>
            <w:shd w:val="clear" w:color="auto" w:fill="9CC2E5" w:themeFill="accent5" w:themeFillTint="99"/>
          </w:tcPr>
          <w:p w14:paraId="1ACE6C9F" w14:textId="7ECD7103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Comentario sobre el progreso</w:t>
            </w:r>
          </w:p>
        </w:tc>
        <w:tc>
          <w:tcPr>
            <w:tcW w:w="1762" w:type="dxa"/>
            <w:shd w:val="clear" w:color="auto" w:fill="9CC2E5" w:themeFill="accent5" w:themeFillTint="99"/>
          </w:tcPr>
          <w:p w14:paraId="7C29DC2F" w14:textId="2A756967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B65334">
              <w:rPr>
                <w:rFonts w:cstheme="minorHAnsi"/>
                <w:b/>
                <w:bCs/>
                <w:noProof/>
                <w:sz w:val="24"/>
                <w:szCs w:val="24"/>
              </w:rPr>
              <w:t>Acciones revisadas</w:t>
            </w:r>
          </w:p>
        </w:tc>
      </w:tr>
      <w:tr w:rsidR="00D75C10" w:rsidRPr="00064160" w14:paraId="57938120" w14:textId="77777777" w:rsidTr="00D75C10">
        <w:trPr>
          <w:trHeight w:val="382"/>
        </w:trPr>
        <w:tc>
          <w:tcPr>
            <w:tcW w:w="4531" w:type="dxa"/>
            <w:shd w:val="clear" w:color="auto" w:fill="D0CECE" w:themeFill="background2" w:themeFillShade="E6"/>
          </w:tcPr>
          <w:p w14:paraId="7877CFCC" w14:textId="1B04CC23" w:rsidR="00D75C10" w:rsidRPr="003233AF" w:rsidRDefault="00D75C10" w:rsidP="00D75C10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9</w:t>
            </w:r>
            <w:r>
              <w:rPr>
                <w:rFonts w:cstheme="minorHAnsi"/>
                <w:b/>
                <w:bCs/>
                <w:noProof/>
              </w:rPr>
              <w:t>. Investigación funcional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76BBF18" w14:textId="77777777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6B8ECA77" w14:textId="2BE1595E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FFA33C2" w14:textId="7F2E2D3B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1CA0957C" w14:textId="298A3894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75C10" w:rsidRPr="00064160" w14:paraId="34E32195" w14:textId="77777777" w:rsidTr="00137749">
        <w:tc>
          <w:tcPr>
            <w:tcW w:w="4531" w:type="dxa"/>
            <w:shd w:val="clear" w:color="auto" w:fill="auto"/>
          </w:tcPr>
          <w:p w14:paraId="7A6210DF" w14:textId="72A37B76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L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a logística de la entrega de productos</w:t>
            </w:r>
          </w:p>
        </w:tc>
        <w:tc>
          <w:tcPr>
            <w:tcW w:w="3261" w:type="dxa"/>
            <w:shd w:val="clear" w:color="auto" w:fill="auto"/>
          </w:tcPr>
          <w:p w14:paraId="1F2E4661" w14:textId="179F8619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Entrega directa</w:t>
            </w:r>
          </w:p>
        </w:tc>
        <w:tc>
          <w:tcPr>
            <w:tcW w:w="1842" w:type="dxa"/>
            <w:shd w:val="clear" w:color="auto" w:fill="auto"/>
          </w:tcPr>
          <w:p w14:paraId="4D4ECB62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DD47C4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E1709E3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23E969B6" w14:textId="77777777" w:rsidTr="00137749">
        <w:tc>
          <w:tcPr>
            <w:tcW w:w="4531" w:type="dxa"/>
            <w:shd w:val="clear" w:color="auto" w:fill="auto"/>
          </w:tcPr>
          <w:p w14:paraId="56CC0FC2" w14:textId="1E2B4E9E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I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ncluir los costes y los plazos</w:t>
            </w:r>
          </w:p>
        </w:tc>
        <w:tc>
          <w:tcPr>
            <w:tcW w:w="3261" w:type="dxa"/>
            <w:shd w:val="clear" w:color="auto" w:fill="auto"/>
          </w:tcPr>
          <w:p w14:paraId="6D8557D2" w14:textId="18C15E56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T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ransporte de consolidación o almacén de consolidación</w:t>
            </w:r>
          </w:p>
        </w:tc>
        <w:tc>
          <w:tcPr>
            <w:tcW w:w="1842" w:type="dxa"/>
            <w:shd w:val="clear" w:color="auto" w:fill="auto"/>
          </w:tcPr>
          <w:p w14:paraId="2F870508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9D8D38E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E38CBA6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1A5A4D9F" w14:textId="77777777" w:rsidTr="00D75C10">
        <w:trPr>
          <w:trHeight w:val="383"/>
        </w:trPr>
        <w:tc>
          <w:tcPr>
            <w:tcW w:w="4531" w:type="dxa"/>
            <w:shd w:val="clear" w:color="auto" w:fill="D0CECE" w:themeFill="background2" w:themeFillShade="E6"/>
          </w:tcPr>
          <w:p w14:paraId="41944D0A" w14:textId="1EC9F121" w:rsidR="00D75C10" w:rsidRPr="003233AF" w:rsidRDefault="00D75C10" w:rsidP="00D75C10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10</w:t>
            </w:r>
            <w:r>
              <w:rPr>
                <w:rFonts w:cstheme="minorHAnsi"/>
                <w:b/>
                <w:bCs/>
                <w:noProof/>
              </w:rPr>
              <w:t xml:space="preserve">. </w:t>
            </w:r>
            <w:r>
              <w:rPr>
                <w:rFonts w:cstheme="minorHAnsi"/>
                <w:b/>
                <w:bCs/>
                <w:noProof/>
              </w:rPr>
              <w:t>Marketing y venta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15C6247" w14:textId="77777777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00334258" w14:textId="2E2EB66E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984E9E2" w14:textId="51196C75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0B0D5A9F" w14:textId="57629DD1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75C10" w:rsidRPr="00064160" w14:paraId="6D4D39C3" w14:textId="77777777" w:rsidTr="00137749">
        <w:tc>
          <w:tcPr>
            <w:tcW w:w="4531" w:type="dxa"/>
            <w:shd w:val="clear" w:color="auto" w:fill="auto"/>
          </w:tcPr>
          <w:p w14:paraId="0A38CEA1" w14:textId="06A101C9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E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laborar un plan de marketing para lanzar el producto en un nuevo mercado</w:t>
            </w:r>
          </w:p>
        </w:tc>
        <w:tc>
          <w:tcPr>
            <w:tcW w:w="3261" w:type="dxa"/>
            <w:shd w:val="clear" w:color="auto" w:fill="auto"/>
          </w:tcPr>
          <w:p w14:paraId="405BAFBC" w14:textId="5F634A77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Soporte en tienda - TPV - Precio de lanzamiento - Compra múltiple</w:t>
            </w:r>
          </w:p>
        </w:tc>
        <w:tc>
          <w:tcPr>
            <w:tcW w:w="1842" w:type="dxa"/>
            <w:shd w:val="clear" w:color="auto" w:fill="auto"/>
          </w:tcPr>
          <w:p w14:paraId="18719072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7BF3463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49A509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69F35BB4" w14:textId="77777777" w:rsidTr="00137749">
        <w:tc>
          <w:tcPr>
            <w:tcW w:w="4531" w:type="dxa"/>
            <w:shd w:val="clear" w:color="auto" w:fill="auto"/>
          </w:tcPr>
          <w:p w14:paraId="114C12FE" w14:textId="7AB373AC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H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ay que fijar un presupuesto - elegir las plataformas - crear un mensaje de venta</w:t>
            </w:r>
          </w:p>
        </w:tc>
        <w:tc>
          <w:tcPr>
            <w:tcW w:w="3261" w:type="dxa"/>
            <w:shd w:val="clear" w:color="auto" w:fill="auto"/>
          </w:tcPr>
          <w:p w14:paraId="2E814CE4" w14:textId="0DBB32DF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Actividad en las redes sociales – anuncios en prensa</w:t>
            </w:r>
          </w:p>
        </w:tc>
        <w:tc>
          <w:tcPr>
            <w:tcW w:w="1842" w:type="dxa"/>
            <w:shd w:val="clear" w:color="auto" w:fill="auto"/>
          </w:tcPr>
          <w:p w14:paraId="316F81E9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DD796E2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2C42604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2789B94F" w14:textId="77777777" w:rsidTr="00D75C10">
        <w:trPr>
          <w:trHeight w:val="405"/>
        </w:trPr>
        <w:tc>
          <w:tcPr>
            <w:tcW w:w="4531" w:type="dxa"/>
            <w:shd w:val="clear" w:color="auto" w:fill="D0CECE" w:themeFill="background2" w:themeFillShade="E6"/>
          </w:tcPr>
          <w:p w14:paraId="77DE1077" w14:textId="135E6B8E" w:rsidR="00D75C10" w:rsidRDefault="00D75C10" w:rsidP="00D75C10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11</w:t>
            </w:r>
            <w:r>
              <w:rPr>
                <w:rFonts w:cstheme="minorHAnsi"/>
                <w:b/>
                <w:bCs/>
                <w:noProof/>
              </w:rPr>
              <w:t xml:space="preserve">. </w:t>
            </w:r>
            <w:r>
              <w:rPr>
                <w:rFonts w:cstheme="minorHAnsi"/>
                <w:b/>
                <w:bCs/>
                <w:noProof/>
              </w:rPr>
              <w:t>Cobro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D2AA908" w14:textId="77777777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08A35EDE" w14:textId="338EECBB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7E7B1EA5" w14:textId="0D1C829A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453A264" w14:textId="19CAF80F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75C10" w:rsidRPr="00064160" w14:paraId="7911A017" w14:textId="77777777" w:rsidTr="00137749">
        <w:tc>
          <w:tcPr>
            <w:tcW w:w="4531" w:type="dxa"/>
            <w:shd w:val="clear" w:color="auto" w:fill="auto"/>
          </w:tcPr>
          <w:p w14:paraId="79674F21" w14:textId="29924CA5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La parte más importante de todo el proceso</w:t>
            </w:r>
          </w:p>
        </w:tc>
        <w:tc>
          <w:tcPr>
            <w:tcW w:w="3261" w:type="dxa"/>
            <w:shd w:val="clear" w:color="auto" w:fill="auto"/>
          </w:tcPr>
          <w:p w14:paraId="0B53AE1C" w14:textId="5B6575AA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C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omprobar la reputación de cualquier cliente potencial</w:t>
            </w:r>
          </w:p>
        </w:tc>
        <w:tc>
          <w:tcPr>
            <w:tcW w:w="1842" w:type="dxa"/>
            <w:shd w:val="clear" w:color="auto" w:fill="auto"/>
          </w:tcPr>
          <w:p w14:paraId="244B2B3C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2C66613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046D978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69B2942E" w14:textId="77777777" w:rsidTr="00137749">
        <w:tc>
          <w:tcPr>
            <w:tcW w:w="4531" w:type="dxa"/>
            <w:shd w:val="clear" w:color="auto" w:fill="auto"/>
          </w:tcPr>
          <w:p w14:paraId="7F8247C4" w14:textId="4FE35273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Siempre hay un elemento de riesgo</w:t>
            </w:r>
          </w:p>
        </w:tc>
        <w:tc>
          <w:tcPr>
            <w:tcW w:w="3261" w:type="dxa"/>
            <w:shd w:val="clear" w:color="auto" w:fill="auto"/>
          </w:tcPr>
          <w:p w14:paraId="44083233" w14:textId="790E6F97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S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u banco puede aconsejarle sobre las opciones de pago junto con el seguro de crédito a la exportación</w:t>
            </w:r>
          </w:p>
        </w:tc>
        <w:tc>
          <w:tcPr>
            <w:tcW w:w="1842" w:type="dxa"/>
            <w:shd w:val="clear" w:color="auto" w:fill="auto"/>
          </w:tcPr>
          <w:p w14:paraId="097A9C15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FC28508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4764E9D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55466F39" w14:textId="77777777" w:rsidTr="00D75C10">
        <w:trPr>
          <w:trHeight w:val="440"/>
        </w:trPr>
        <w:tc>
          <w:tcPr>
            <w:tcW w:w="4531" w:type="dxa"/>
            <w:shd w:val="clear" w:color="auto" w:fill="D0CECE" w:themeFill="background2" w:themeFillShade="E6"/>
          </w:tcPr>
          <w:p w14:paraId="5926590A" w14:textId="65544547" w:rsidR="00D75C10" w:rsidRDefault="00D75C10" w:rsidP="00D75C10">
            <w:pPr>
              <w:tabs>
                <w:tab w:val="center" w:pos="2157"/>
              </w:tabs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12. Legalidad y reglamentos</w:t>
            </w:r>
            <w:r>
              <w:rPr>
                <w:rFonts w:cstheme="minorHAnsi"/>
                <w:b/>
                <w:bCs/>
                <w:noProof/>
              </w:rPr>
              <w:tab/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F32BCA2" w14:textId="77777777" w:rsidR="00D75C10" w:rsidRPr="003233AF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14:paraId="487B7130" w14:textId="6933A404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Fecha de la fase 1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42B20C37" w14:textId="7D280D48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Comentario de la etapa 1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438B6249" w14:textId="04928F93" w:rsidR="00D75C10" w:rsidRPr="00D5410C" w:rsidRDefault="00D75C10" w:rsidP="00D75C10">
            <w:pPr>
              <w:jc w:val="center"/>
              <w:rPr>
                <w:rFonts w:cstheme="minorHAnsi"/>
                <w:b/>
                <w:bCs/>
                <w:noProof/>
              </w:rPr>
            </w:pPr>
            <w:r w:rsidRPr="00D5410C">
              <w:rPr>
                <w:rFonts w:cstheme="minorHAnsi"/>
                <w:b/>
                <w:bCs/>
                <w:noProof/>
              </w:rPr>
              <w:t>Etapa 1 revisada</w:t>
            </w:r>
          </w:p>
        </w:tc>
      </w:tr>
      <w:tr w:rsidR="00D75C10" w:rsidRPr="00064160" w14:paraId="2F4BB7CD" w14:textId="77777777" w:rsidTr="00137749">
        <w:tc>
          <w:tcPr>
            <w:tcW w:w="4531" w:type="dxa"/>
            <w:shd w:val="clear" w:color="auto" w:fill="auto"/>
          </w:tcPr>
          <w:p w14:paraId="5BCA6BA0" w14:textId="0583C7F7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A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sesoramiento de las cámaras de comercio, agencias gubernamentales y organismos comerciales</w:t>
            </w:r>
          </w:p>
        </w:tc>
        <w:tc>
          <w:tcPr>
            <w:tcW w:w="3261" w:type="dxa"/>
            <w:shd w:val="clear" w:color="auto" w:fill="auto"/>
          </w:tcPr>
          <w:p w14:paraId="7F8FBECD" w14:textId="47D66AA3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G</w:t>
            </w:r>
            <w:r w:rsidRPr="00F424F9">
              <w:rPr>
                <w:rFonts w:cstheme="minorHAnsi"/>
                <w:noProof/>
                <w:sz w:val="20"/>
                <w:szCs w:val="20"/>
              </w:rPr>
              <w:t>arantizar la investigación y el cumplimiento de sus obligaciones legales</w:t>
            </w:r>
          </w:p>
        </w:tc>
        <w:tc>
          <w:tcPr>
            <w:tcW w:w="1842" w:type="dxa"/>
            <w:shd w:val="clear" w:color="auto" w:fill="auto"/>
          </w:tcPr>
          <w:p w14:paraId="4897AAF8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86C687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67B3276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43386016" w14:textId="77777777" w:rsidTr="00137749">
        <w:tc>
          <w:tcPr>
            <w:tcW w:w="4531" w:type="dxa"/>
            <w:shd w:val="clear" w:color="auto" w:fill="auto"/>
          </w:tcPr>
          <w:p w14:paraId="10F6966D" w14:textId="4131D1A6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Temas comerciales - Incoterms</w:t>
            </w:r>
          </w:p>
        </w:tc>
        <w:tc>
          <w:tcPr>
            <w:tcW w:w="3261" w:type="dxa"/>
            <w:shd w:val="clear" w:color="auto" w:fill="auto"/>
          </w:tcPr>
          <w:p w14:paraId="5EF5A006" w14:textId="01217DA1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Los incoterms son normas mundiales para la venta de bienes</w:t>
            </w:r>
          </w:p>
        </w:tc>
        <w:tc>
          <w:tcPr>
            <w:tcW w:w="1842" w:type="dxa"/>
            <w:shd w:val="clear" w:color="auto" w:fill="auto"/>
          </w:tcPr>
          <w:p w14:paraId="1008EA83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195F62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56D0A7F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D75C10" w:rsidRPr="00064160" w14:paraId="728C034F" w14:textId="77777777" w:rsidTr="00137749">
        <w:tc>
          <w:tcPr>
            <w:tcW w:w="4531" w:type="dxa"/>
            <w:shd w:val="clear" w:color="auto" w:fill="auto"/>
          </w:tcPr>
          <w:p w14:paraId="480D9E06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D743082" w14:textId="1C32A594" w:rsidR="00D75C10" w:rsidRPr="00F424F9" w:rsidRDefault="00D75C10" w:rsidP="00D75C10">
            <w:pPr>
              <w:rPr>
                <w:rFonts w:cstheme="minorHAnsi"/>
                <w:noProof/>
                <w:sz w:val="20"/>
                <w:szCs w:val="20"/>
              </w:rPr>
            </w:pPr>
            <w:r w:rsidRPr="00F424F9">
              <w:rPr>
                <w:rFonts w:cstheme="minorHAnsi"/>
                <w:noProof/>
                <w:sz w:val="20"/>
                <w:szCs w:val="20"/>
              </w:rPr>
              <w:t>Revise cual se adapta mejor a sus exportaciones</w:t>
            </w:r>
          </w:p>
        </w:tc>
        <w:tc>
          <w:tcPr>
            <w:tcW w:w="1842" w:type="dxa"/>
            <w:shd w:val="clear" w:color="auto" w:fill="auto"/>
          </w:tcPr>
          <w:p w14:paraId="7D75CD61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B55007E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700BE28" w14:textId="77777777" w:rsidR="00D75C10" w:rsidRPr="00F424F9" w:rsidRDefault="00D75C10" w:rsidP="00D75C10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</w:tc>
      </w:tr>
    </w:tbl>
    <w:p w14:paraId="675D7325" w14:textId="77777777" w:rsidR="00B70610" w:rsidRDefault="00B70610" w:rsidP="00E05921">
      <w:pPr>
        <w:jc w:val="center"/>
        <w:rPr>
          <w:b/>
          <w:bCs/>
          <w:noProof/>
          <w:sz w:val="56"/>
          <w:szCs w:val="56"/>
        </w:rPr>
      </w:pPr>
    </w:p>
    <w:p w14:paraId="3932ADDF" w14:textId="38CFCA74" w:rsidR="005F4F76" w:rsidRDefault="005F4F76" w:rsidP="00D75C10">
      <w:pPr>
        <w:rPr>
          <w:b/>
          <w:bCs/>
          <w:noProof/>
          <w:sz w:val="56"/>
          <w:szCs w:val="56"/>
        </w:rPr>
      </w:pPr>
    </w:p>
    <w:sectPr w:rsidR="005F4F76" w:rsidSect="00E175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A29"/>
    <w:multiLevelType w:val="hybridMultilevel"/>
    <w:tmpl w:val="F6F0E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26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4"/>
    <w:rsid w:val="00064160"/>
    <w:rsid w:val="00137749"/>
    <w:rsid w:val="00197ADA"/>
    <w:rsid w:val="001B2921"/>
    <w:rsid w:val="00202653"/>
    <w:rsid w:val="002251A6"/>
    <w:rsid w:val="00293748"/>
    <w:rsid w:val="002B60D4"/>
    <w:rsid w:val="003233AF"/>
    <w:rsid w:val="0043208E"/>
    <w:rsid w:val="00434CFF"/>
    <w:rsid w:val="00566316"/>
    <w:rsid w:val="005F4F76"/>
    <w:rsid w:val="006E18E5"/>
    <w:rsid w:val="00742AF3"/>
    <w:rsid w:val="007B021A"/>
    <w:rsid w:val="00804231"/>
    <w:rsid w:val="0089307C"/>
    <w:rsid w:val="00906B42"/>
    <w:rsid w:val="009F52C4"/>
    <w:rsid w:val="00A10D39"/>
    <w:rsid w:val="00A302F7"/>
    <w:rsid w:val="00A53C30"/>
    <w:rsid w:val="00B65334"/>
    <w:rsid w:val="00B657FE"/>
    <w:rsid w:val="00B70610"/>
    <w:rsid w:val="00BF7811"/>
    <w:rsid w:val="00C529F3"/>
    <w:rsid w:val="00C55428"/>
    <w:rsid w:val="00C7498F"/>
    <w:rsid w:val="00CB1F6B"/>
    <w:rsid w:val="00CE6304"/>
    <w:rsid w:val="00D5410C"/>
    <w:rsid w:val="00D71DC0"/>
    <w:rsid w:val="00D75C10"/>
    <w:rsid w:val="00DB05EA"/>
    <w:rsid w:val="00DD7972"/>
    <w:rsid w:val="00DE2951"/>
    <w:rsid w:val="00E05921"/>
    <w:rsid w:val="00E066A1"/>
    <w:rsid w:val="00E10F8E"/>
    <w:rsid w:val="00E17520"/>
    <w:rsid w:val="00E26F70"/>
    <w:rsid w:val="00F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B10"/>
  <w15:chartTrackingRefBased/>
  <w15:docId w15:val="{5D1663C5-F884-41B6-B886-DBF090D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9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98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33A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794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Hamilton</dc:creator>
  <cp:keywords/>
  <dc:description/>
  <cp:lastModifiedBy>Marina Alfonsín</cp:lastModifiedBy>
  <cp:revision>3</cp:revision>
  <dcterms:created xsi:type="dcterms:W3CDTF">2022-05-27T07:54:00Z</dcterms:created>
  <dcterms:modified xsi:type="dcterms:W3CDTF">2022-05-27T10:51:00Z</dcterms:modified>
</cp:coreProperties>
</file>